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A92ECE" w14:textId="77777777" w:rsidR="0043749F" w:rsidRPr="0043749F" w:rsidRDefault="0043749F" w:rsidP="0043749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3749F">
        <w:rPr>
          <w:rFonts w:ascii="Times New Roman" w:hAnsi="Times New Roman" w:cs="Times New Roman"/>
          <w:b/>
          <w:bCs/>
          <w:sz w:val="28"/>
          <w:szCs w:val="28"/>
        </w:rPr>
        <w:t xml:space="preserve">График </w:t>
      </w:r>
    </w:p>
    <w:p w14:paraId="567570FF" w14:textId="77777777" w:rsidR="0043749F" w:rsidRPr="0043749F" w:rsidRDefault="0043749F" w:rsidP="0043749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3749F">
        <w:rPr>
          <w:rFonts w:ascii="Times New Roman" w:hAnsi="Times New Roman" w:cs="Times New Roman"/>
          <w:b/>
          <w:bCs/>
          <w:sz w:val="28"/>
          <w:szCs w:val="28"/>
        </w:rPr>
        <w:t xml:space="preserve">проведения и состав участников школьного этапа всероссийской и республиканской олимпиад школьников в 2024/2025 учебном году 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886"/>
        <w:gridCol w:w="2937"/>
        <w:gridCol w:w="1973"/>
      </w:tblGrid>
      <w:tr w:rsidR="0043749F" w14:paraId="1052916B" w14:textId="77777777" w:rsidTr="00BF354E">
        <w:tc>
          <w:tcPr>
            <w:tcW w:w="2405" w:type="dxa"/>
          </w:tcPr>
          <w:p w14:paraId="727CD082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886" w:type="dxa"/>
          </w:tcPr>
          <w:p w14:paraId="3957FE51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937" w:type="dxa"/>
          </w:tcPr>
          <w:p w14:paraId="7FC44343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973" w:type="dxa"/>
          </w:tcPr>
          <w:p w14:paraId="27555960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43749F" w14:paraId="7C9833CB" w14:textId="77777777" w:rsidTr="00BF354E">
        <w:tc>
          <w:tcPr>
            <w:tcW w:w="2405" w:type="dxa"/>
            <w:vAlign w:val="center"/>
          </w:tcPr>
          <w:p w14:paraId="4AA16BAB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5, 6, 7,8,9,10,11</w:t>
            </w:r>
          </w:p>
        </w:tc>
        <w:tc>
          <w:tcPr>
            <w:tcW w:w="2886" w:type="dxa"/>
            <w:vAlign w:val="center"/>
          </w:tcPr>
          <w:p w14:paraId="2DAC68FF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2937" w:type="dxa"/>
            <w:vAlign w:val="center"/>
          </w:tcPr>
          <w:p w14:paraId="4A44CB5D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973" w:type="dxa"/>
            <w:vAlign w:val="center"/>
          </w:tcPr>
          <w:p w14:paraId="4C3A88A0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43749F" w14:paraId="193F19F7" w14:textId="77777777" w:rsidTr="00BF354E">
        <w:trPr>
          <w:trHeight w:val="355"/>
        </w:trPr>
        <w:tc>
          <w:tcPr>
            <w:tcW w:w="2405" w:type="dxa"/>
            <w:vAlign w:val="center"/>
          </w:tcPr>
          <w:p w14:paraId="7607F27F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14:paraId="29EEE6CD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Родные (марийский, удмуртский, чувашский, мордовские (эрзя, мокша) башкирский) язык и литература</w:t>
            </w:r>
          </w:p>
        </w:tc>
        <w:tc>
          <w:tcPr>
            <w:tcW w:w="2937" w:type="dxa"/>
            <w:vMerge w:val="restart"/>
            <w:vAlign w:val="center"/>
          </w:tcPr>
          <w:p w14:paraId="4D191945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</w:tc>
        <w:tc>
          <w:tcPr>
            <w:tcW w:w="1973" w:type="dxa"/>
            <w:vMerge w:val="restart"/>
            <w:vAlign w:val="center"/>
          </w:tcPr>
          <w:p w14:paraId="56EB3AE4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43749F" w14:paraId="56370532" w14:textId="77777777" w:rsidTr="00BF354E">
        <w:trPr>
          <w:trHeight w:val="355"/>
        </w:trPr>
        <w:tc>
          <w:tcPr>
            <w:tcW w:w="2405" w:type="dxa"/>
            <w:vAlign w:val="center"/>
          </w:tcPr>
          <w:p w14:paraId="24D3EA1B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14:paraId="70C8CB52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Арабский язык</w:t>
            </w:r>
          </w:p>
        </w:tc>
        <w:tc>
          <w:tcPr>
            <w:tcW w:w="2937" w:type="dxa"/>
            <w:vMerge/>
            <w:vAlign w:val="center"/>
          </w:tcPr>
          <w:p w14:paraId="622D0DDC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14:paraId="7579A189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749F" w14:paraId="16A4F9FD" w14:textId="77777777" w:rsidTr="00BF354E">
        <w:trPr>
          <w:trHeight w:val="355"/>
        </w:trPr>
        <w:tc>
          <w:tcPr>
            <w:tcW w:w="2405" w:type="dxa"/>
            <w:vAlign w:val="center"/>
          </w:tcPr>
          <w:p w14:paraId="17CF35E5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vAlign w:val="center"/>
          </w:tcPr>
          <w:p w14:paraId="035346CC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2937" w:type="dxa"/>
            <w:vMerge/>
            <w:vAlign w:val="center"/>
          </w:tcPr>
          <w:p w14:paraId="2CCFA0DB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14:paraId="345AB380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749F" w14:paraId="75B89036" w14:textId="77777777" w:rsidTr="00BF354E">
        <w:trPr>
          <w:trHeight w:val="355"/>
        </w:trPr>
        <w:tc>
          <w:tcPr>
            <w:tcW w:w="2405" w:type="dxa"/>
            <w:vAlign w:val="center"/>
          </w:tcPr>
          <w:p w14:paraId="52171322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5-6,7-8,9, 10,11</w:t>
            </w:r>
          </w:p>
        </w:tc>
        <w:tc>
          <w:tcPr>
            <w:tcW w:w="2886" w:type="dxa"/>
            <w:vAlign w:val="center"/>
          </w:tcPr>
          <w:p w14:paraId="5A45F058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37" w:type="dxa"/>
            <w:vAlign w:val="center"/>
          </w:tcPr>
          <w:p w14:paraId="48223683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 сентября</w:t>
            </w:r>
          </w:p>
        </w:tc>
        <w:tc>
          <w:tcPr>
            <w:tcW w:w="1973" w:type="dxa"/>
            <w:vAlign w:val="center"/>
          </w:tcPr>
          <w:p w14:paraId="6392118F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43749F" w14:paraId="7C6413C4" w14:textId="77777777" w:rsidTr="00BF354E">
        <w:trPr>
          <w:trHeight w:val="355"/>
        </w:trPr>
        <w:tc>
          <w:tcPr>
            <w:tcW w:w="2405" w:type="dxa"/>
            <w:vAlign w:val="center"/>
          </w:tcPr>
          <w:p w14:paraId="44814BB9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vAlign w:val="center"/>
          </w:tcPr>
          <w:p w14:paraId="2F42C576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937" w:type="dxa"/>
            <w:vMerge w:val="restart"/>
            <w:vAlign w:val="center"/>
          </w:tcPr>
          <w:p w14:paraId="2F9DFDC2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</w:tc>
        <w:tc>
          <w:tcPr>
            <w:tcW w:w="1973" w:type="dxa"/>
            <w:vMerge w:val="restart"/>
            <w:vAlign w:val="center"/>
          </w:tcPr>
          <w:p w14:paraId="5B1CD6AA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43749F" w14:paraId="08D23FF5" w14:textId="77777777" w:rsidTr="00BF354E">
        <w:trPr>
          <w:trHeight w:val="355"/>
        </w:trPr>
        <w:tc>
          <w:tcPr>
            <w:tcW w:w="2405" w:type="dxa"/>
            <w:vAlign w:val="center"/>
          </w:tcPr>
          <w:p w14:paraId="26574881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8,9,10-11</w:t>
            </w:r>
          </w:p>
        </w:tc>
        <w:tc>
          <w:tcPr>
            <w:tcW w:w="2886" w:type="dxa"/>
            <w:vAlign w:val="center"/>
          </w:tcPr>
          <w:p w14:paraId="7D8551E7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937" w:type="dxa"/>
            <w:vMerge/>
            <w:vAlign w:val="center"/>
          </w:tcPr>
          <w:p w14:paraId="7EA41156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14:paraId="773A0B59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749F" w14:paraId="2C1B690A" w14:textId="77777777" w:rsidTr="00BF354E">
        <w:tc>
          <w:tcPr>
            <w:tcW w:w="2405" w:type="dxa"/>
            <w:vAlign w:val="center"/>
          </w:tcPr>
          <w:p w14:paraId="04EC5FC4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7B2299CC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Иностранные языки (теоретический тур):</w:t>
            </w:r>
          </w:p>
          <w:p w14:paraId="79731EC4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Китайский,</w:t>
            </w:r>
          </w:p>
          <w:p w14:paraId="5070488D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Испанский, Итальянский</w:t>
            </w:r>
          </w:p>
        </w:tc>
        <w:tc>
          <w:tcPr>
            <w:tcW w:w="2937" w:type="dxa"/>
            <w:vMerge w:val="restart"/>
            <w:vAlign w:val="center"/>
          </w:tcPr>
          <w:p w14:paraId="7E9C3318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1973" w:type="dxa"/>
            <w:vMerge w:val="restart"/>
            <w:vAlign w:val="center"/>
          </w:tcPr>
          <w:p w14:paraId="496112CF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43749F" w14:paraId="42AB8B43" w14:textId="77777777" w:rsidTr="00BF354E">
        <w:trPr>
          <w:trHeight w:val="355"/>
        </w:trPr>
        <w:tc>
          <w:tcPr>
            <w:tcW w:w="2405" w:type="dxa"/>
            <w:vAlign w:val="center"/>
          </w:tcPr>
          <w:p w14:paraId="3299764E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14:paraId="445C67BA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 для обучающихся школ с родным языком обучения</w:t>
            </w:r>
          </w:p>
        </w:tc>
        <w:tc>
          <w:tcPr>
            <w:tcW w:w="2937" w:type="dxa"/>
            <w:vMerge/>
            <w:vAlign w:val="center"/>
          </w:tcPr>
          <w:p w14:paraId="280418CC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14:paraId="403815DD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749F" w14:paraId="37F0BD56" w14:textId="77777777" w:rsidTr="00BF354E">
        <w:trPr>
          <w:trHeight w:val="355"/>
        </w:trPr>
        <w:tc>
          <w:tcPr>
            <w:tcW w:w="2405" w:type="dxa"/>
            <w:vAlign w:val="center"/>
          </w:tcPr>
          <w:p w14:paraId="4A0A6A39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vAlign w:val="center"/>
          </w:tcPr>
          <w:p w14:paraId="0C99E13B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37" w:type="dxa"/>
            <w:vMerge w:val="restart"/>
            <w:shd w:val="clear" w:color="auto" w:fill="auto"/>
            <w:vAlign w:val="center"/>
          </w:tcPr>
          <w:p w14:paraId="066243B8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CC8E90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октября</w:t>
            </w:r>
          </w:p>
          <w:p w14:paraId="7C85DDEF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 w:val="restart"/>
            <w:shd w:val="clear" w:color="auto" w:fill="auto"/>
            <w:vAlign w:val="center"/>
          </w:tcPr>
          <w:p w14:paraId="36A01FCD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43749F" w14:paraId="50848E01" w14:textId="77777777" w:rsidTr="00BF354E">
        <w:tc>
          <w:tcPr>
            <w:tcW w:w="2405" w:type="dxa"/>
            <w:vAlign w:val="center"/>
          </w:tcPr>
          <w:p w14:paraId="299C591F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6E13BBAC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937" w:type="dxa"/>
            <w:vMerge/>
            <w:shd w:val="clear" w:color="auto" w:fill="auto"/>
            <w:vAlign w:val="center"/>
          </w:tcPr>
          <w:p w14:paraId="0613A548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shd w:val="clear" w:color="auto" w:fill="auto"/>
            <w:vAlign w:val="center"/>
          </w:tcPr>
          <w:p w14:paraId="3AB86EEF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749F" w14:paraId="403676AF" w14:textId="77777777" w:rsidTr="00BF354E">
        <w:tc>
          <w:tcPr>
            <w:tcW w:w="2405" w:type="dxa"/>
            <w:vAlign w:val="center"/>
          </w:tcPr>
          <w:p w14:paraId="0848ABA3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66ED3593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37" w:type="dxa"/>
            <w:vMerge/>
            <w:shd w:val="clear" w:color="auto" w:fill="auto"/>
            <w:vAlign w:val="center"/>
          </w:tcPr>
          <w:p w14:paraId="352D2C6F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shd w:val="clear" w:color="auto" w:fill="auto"/>
            <w:vAlign w:val="center"/>
          </w:tcPr>
          <w:p w14:paraId="210E649C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749F" w14:paraId="118EBBC7" w14:textId="77777777" w:rsidTr="00BF354E">
        <w:tc>
          <w:tcPr>
            <w:tcW w:w="2405" w:type="dxa"/>
            <w:vAlign w:val="center"/>
          </w:tcPr>
          <w:p w14:paraId="0473F264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7,8, 9,10,11</w:t>
            </w:r>
          </w:p>
        </w:tc>
        <w:tc>
          <w:tcPr>
            <w:tcW w:w="2886" w:type="dxa"/>
            <w:vAlign w:val="center"/>
          </w:tcPr>
          <w:p w14:paraId="6F269F7F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937" w:type="dxa"/>
            <w:vAlign w:val="center"/>
          </w:tcPr>
          <w:p w14:paraId="37C1BBAE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973" w:type="dxa"/>
            <w:vAlign w:val="center"/>
          </w:tcPr>
          <w:p w14:paraId="1E49D575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43749F" w14:paraId="0375E7CC" w14:textId="77777777" w:rsidTr="00BF354E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685B4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041E02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0027D8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05395A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43749F" w14:paraId="7BB0AB77" w14:textId="77777777" w:rsidTr="00BF354E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A3621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3-4,5-6,7,8,9,10-11 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0B7299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ОБЗР (теоретический тур)</w:t>
            </w:r>
          </w:p>
        </w:tc>
        <w:tc>
          <w:tcPr>
            <w:tcW w:w="29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80C8E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68D8A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749F" w14:paraId="689AC594" w14:textId="77777777" w:rsidTr="00BF354E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EE73F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5-6,7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EA2ED6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ОБЗР (практический тур)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137E23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октября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DAFFF9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43749F" w14:paraId="17F2E901" w14:textId="77777777" w:rsidTr="00BF354E">
        <w:tc>
          <w:tcPr>
            <w:tcW w:w="2405" w:type="dxa"/>
            <w:vAlign w:val="center"/>
          </w:tcPr>
          <w:p w14:paraId="149A9B9B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0A503ED0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9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865933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18D6BE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749F" w14:paraId="2877D361" w14:textId="77777777" w:rsidTr="00BF354E">
        <w:trPr>
          <w:trHeight w:val="299"/>
        </w:trPr>
        <w:tc>
          <w:tcPr>
            <w:tcW w:w="2405" w:type="dxa"/>
            <w:vAlign w:val="center"/>
          </w:tcPr>
          <w:p w14:paraId="5CE184C2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52AEE58F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14:paraId="1AA98C0C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1973" w:type="dxa"/>
            <w:vMerge w:val="restart"/>
            <w:vAlign w:val="center"/>
          </w:tcPr>
          <w:p w14:paraId="756E6DD1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43749F" w14:paraId="7D1BB3F3" w14:textId="77777777" w:rsidTr="00BF354E">
        <w:trPr>
          <w:trHeight w:val="299"/>
        </w:trPr>
        <w:tc>
          <w:tcPr>
            <w:tcW w:w="2405" w:type="dxa"/>
            <w:vAlign w:val="center"/>
          </w:tcPr>
          <w:p w14:paraId="17F4EBCF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2A072730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14:paraId="6F771EBF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14:paraId="47E37C13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</w:p>
        </w:tc>
      </w:tr>
      <w:tr w:rsidR="0043749F" w14:paraId="405610C8" w14:textId="77777777" w:rsidTr="00BF354E">
        <w:trPr>
          <w:trHeight w:val="355"/>
        </w:trPr>
        <w:tc>
          <w:tcPr>
            <w:tcW w:w="2405" w:type="dxa"/>
            <w:vAlign w:val="center"/>
          </w:tcPr>
          <w:p w14:paraId="2AD36352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0A9605F4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 (технология) (теория, практика)</w:t>
            </w:r>
          </w:p>
        </w:tc>
        <w:tc>
          <w:tcPr>
            <w:tcW w:w="2937" w:type="dxa"/>
            <w:vMerge/>
            <w:vAlign w:val="center"/>
          </w:tcPr>
          <w:p w14:paraId="386F07DB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</w:p>
        </w:tc>
        <w:tc>
          <w:tcPr>
            <w:tcW w:w="1973" w:type="dxa"/>
            <w:vMerge/>
            <w:vAlign w:val="center"/>
          </w:tcPr>
          <w:p w14:paraId="168D2877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</w:p>
        </w:tc>
      </w:tr>
      <w:tr w:rsidR="0043749F" w14:paraId="39BA9B7A" w14:textId="77777777" w:rsidTr="00BF354E">
        <w:trPr>
          <w:trHeight w:val="355"/>
        </w:trPr>
        <w:tc>
          <w:tcPr>
            <w:tcW w:w="2405" w:type="dxa"/>
            <w:vAlign w:val="center"/>
          </w:tcPr>
          <w:p w14:paraId="40CEA14C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5-6,7-8,9,10,11</w:t>
            </w:r>
          </w:p>
        </w:tc>
        <w:tc>
          <w:tcPr>
            <w:tcW w:w="2886" w:type="dxa"/>
            <w:vAlign w:val="center"/>
          </w:tcPr>
          <w:p w14:paraId="520EB5E1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937" w:type="dxa"/>
            <w:vMerge w:val="restart"/>
            <w:vAlign w:val="center"/>
          </w:tcPr>
          <w:p w14:paraId="19644757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1973" w:type="dxa"/>
            <w:vMerge w:val="restart"/>
            <w:vAlign w:val="center"/>
          </w:tcPr>
          <w:p w14:paraId="37119CD6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43749F" w14:paraId="67774D14" w14:textId="77777777" w:rsidTr="00BF354E">
        <w:trPr>
          <w:trHeight w:val="299"/>
        </w:trPr>
        <w:tc>
          <w:tcPr>
            <w:tcW w:w="2405" w:type="dxa"/>
            <w:vAlign w:val="center"/>
          </w:tcPr>
          <w:p w14:paraId="46EB7A13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5,6, 7,8, 9,10,11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52B7142D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937" w:type="dxa"/>
            <w:vMerge/>
            <w:vAlign w:val="center"/>
          </w:tcPr>
          <w:p w14:paraId="548DE40E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14:paraId="6272C187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</w:p>
        </w:tc>
      </w:tr>
      <w:tr w:rsidR="0043749F" w14:paraId="21F3FA45" w14:textId="77777777" w:rsidTr="00BF354E">
        <w:trPr>
          <w:trHeight w:val="299"/>
        </w:trPr>
        <w:tc>
          <w:tcPr>
            <w:tcW w:w="2405" w:type="dxa"/>
            <w:vAlign w:val="center"/>
          </w:tcPr>
          <w:p w14:paraId="66D4EDD3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11B4B7A2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937" w:type="dxa"/>
            <w:vAlign w:val="center"/>
          </w:tcPr>
          <w:p w14:paraId="5CF57E9E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октября</w:t>
            </w:r>
          </w:p>
        </w:tc>
        <w:tc>
          <w:tcPr>
            <w:tcW w:w="1973" w:type="dxa"/>
            <w:vAlign w:val="center"/>
          </w:tcPr>
          <w:p w14:paraId="51075926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43749F" w14:paraId="32DF7BC3" w14:textId="77777777" w:rsidTr="00BF354E">
        <w:trPr>
          <w:trHeight w:val="299"/>
        </w:trPr>
        <w:tc>
          <w:tcPr>
            <w:tcW w:w="2405" w:type="dxa"/>
            <w:vAlign w:val="center"/>
          </w:tcPr>
          <w:p w14:paraId="27D4FF63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5, 6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31563608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937" w:type="dxa"/>
            <w:vMerge w:val="restart"/>
            <w:vAlign w:val="center"/>
          </w:tcPr>
          <w:p w14:paraId="5363AC2B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1973" w:type="dxa"/>
            <w:vMerge w:val="restart"/>
            <w:vAlign w:val="center"/>
          </w:tcPr>
          <w:p w14:paraId="31D0D09A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43749F" w14:paraId="7B7AD57B" w14:textId="77777777" w:rsidTr="00BF354E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BBD2F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4,5-6,7-8,9,10-11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B589A4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937" w:type="dxa"/>
            <w:vMerge/>
            <w:vAlign w:val="center"/>
          </w:tcPr>
          <w:p w14:paraId="2E6E430D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</w:p>
        </w:tc>
        <w:tc>
          <w:tcPr>
            <w:tcW w:w="1973" w:type="dxa"/>
            <w:vMerge/>
            <w:vAlign w:val="center"/>
          </w:tcPr>
          <w:p w14:paraId="570F27E8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</w:p>
        </w:tc>
      </w:tr>
      <w:tr w:rsidR="0043749F" w14:paraId="19025A79" w14:textId="77777777" w:rsidTr="00BF354E">
        <w:trPr>
          <w:trHeight w:val="299"/>
        </w:trPr>
        <w:tc>
          <w:tcPr>
            <w:tcW w:w="2405" w:type="dxa"/>
            <w:vAlign w:val="center"/>
          </w:tcPr>
          <w:p w14:paraId="325CC699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2C3B9940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Родная (татарская) литература для обучающихся школ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14:paraId="0572F289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 октября</w:t>
            </w:r>
          </w:p>
        </w:tc>
        <w:tc>
          <w:tcPr>
            <w:tcW w:w="1973" w:type="dxa"/>
            <w:vMerge w:val="restart"/>
            <w:vAlign w:val="center"/>
          </w:tcPr>
          <w:p w14:paraId="25CF33C9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43749F" w14:paraId="7EC5795C" w14:textId="77777777" w:rsidTr="00BF354E">
        <w:trPr>
          <w:trHeight w:val="299"/>
        </w:trPr>
        <w:tc>
          <w:tcPr>
            <w:tcW w:w="2405" w:type="dxa"/>
            <w:vAlign w:val="center"/>
          </w:tcPr>
          <w:p w14:paraId="0A558D22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0F13F52C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14:paraId="0BB145B8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14:paraId="2ACC682E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749F" w14:paraId="38701C4E" w14:textId="77777777" w:rsidTr="00BF354E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DB7A7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5-8,9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0B7DFA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  <w:tc>
          <w:tcPr>
            <w:tcW w:w="2937" w:type="dxa"/>
            <w:vMerge/>
            <w:vAlign w:val="center"/>
          </w:tcPr>
          <w:p w14:paraId="5EECA07B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1973" w:type="dxa"/>
            <w:vMerge/>
            <w:vAlign w:val="center"/>
          </w:tcPr>
          <w:p w14:paraId="36D58585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749F" w14:paraId="0891E92E" w14:textId="77777777" w:rsidTr="00BF354E">
        <w:trPr>
          <w:trHeight w:val="912"/>
        </w:trPr>
        <w:tc>
          <w:tcPr>
            <w:tcW w:w="2405" w:type="dxa"/>
            <w:vAlign w:val="center"/>
          </w:tcPr>
          <w:p w14:paraId="3FFA9FC6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D034B1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7-8, 9-11</w:t>
            </w:r>
          </w:p>
          <w:p w14:paraId="2A8221E6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7-8, 9-11</w:t>
            </w:r>
          </w:p>
          <w:p w14:paraId="5D5B45DA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1193991C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Иностранные языки: Английский, Французский, </w:t>
            </w:r>
          </w:p>
          <w:p w14:paraId="666583A3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vAlign w:val="center"/>
          </w:tcPr>
          <w:p w14:paraId="5F77F475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октября (теоретический тур)</w:t>
            </w:r>
          </w:p>
        </w:tc>
        <w:tc>
          <w:tcPr>
            <w:tcW w:w="1973" w:type="dxa"/>
            <w:vAlign w:val="center"/>
          </w:tcPr>
          <w:p w14:paraId="17EA0A18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43749F" w14:paraId="3D1D91D3" w14:textId="77777777" w:rsidTr="00BF354E">
        <w:trPr>
          <w:trHeight w:val="966"/>
        </w:trPr>
        <w:tc>
          <w:tcPr>
            <w:tcW w:w="2405" w:type="dxa"/>
            <w:vAlign w:val="center"/>
          </w:tcPr>
          <w:p w14:paraId="60AB2E80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23C576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9-11</w:t>
            </w:r>
            <w:proofErr w:type="gramEnd"/>
          </w:p>
          <w:p w14:paraId="515AF4FE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7-8, 9-11</w:t>
            </w:r>
          </w:p>
          <w:p w14:paraId="297585CC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1C9AAE91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Иностранные языки: Английский, Французский, </w:t>
            </w:r>
          </w:p>
          <w:p w14:paraId="7527A0C7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vAlign w:val="center"/>
          </w:tcPr>
          <w:p w14:paraId="0C4FE3AA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  <w:p w14:paraId="6FDD9D7D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(устный тур)</w:t>
            </w:r>
          </w:p>
        </w:tc>
        <w:tc>
          <w:tcPr>
            <w:tcW w:w="1973" w:type="dxa"/>
            <w:vAlign w:val="center"/>
          </w:tcPr>
          <w:p w14:paraId="23EFAF1C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43749F" w14:paraId="434A5F40" w14:textId="77777777" w:rsidTr="00BF354E">
        <w:trPr>
          <w:trHeight w:val="411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01E86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5-6,7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4FD07A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D8AF9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94435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43749F" w14:paraId="27342AFD" w14:textId="77777777" w:rsidTr="00BF354E">
        <w:trPr>
          <w:trHeight w:val="367"/>
        </w:trPr>
        <w:tc>
          <w:tcPr>
            <w:tcW w:w="2405" w:type="dxa"/>
            <w:vAlign w:val="center"/>
          </w:tcPr>
          <w:p w14:paraId="1734E45B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6329432F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14:paraId="410350E5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октября</w:t>
            </w:r>
          </w:p>
        </w:tc>
        <w:tc>
          <w:tcPr>
            <w:tcW w:w="1973" w:type="dxa"/>
            <w:vAlign w:val="center"/>
          </w:tcPr>
          <w:p w14:paraId="37432D78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43749F" w14:paraId="36D67012" w14:textId="77777777" w:rsidTr="00BF354E">
        <w:trPr>
          <w:trHeight w:val="367"/>
        </w:trPr>
        <w:tc>
          <w:tcPr>
            <w:tcW w:w="2405" w:type="dxa"/>
            <w:vAlign w:val="center"/>
          </w:tcPr>
          <w:p w14:paraId="1761EFF3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4,5,6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233EEE0F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14:paraId="403F7271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1973" w:type="dxa"/>
            <w:vAlign w:val="center"/>
          </w:tcPr>
          <w:p w14:paraId="5D162D58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43749F" w14:paraId="765AB8C6" w14:textId="77777777" w:rsidTr="00BF354E">
        <w:trPr>
          <w:trHeight w:val="424"/>
        </w:trPr>
        <w:tc>
          <w:tcPr>
            <w:tcW w:w="2405" w:type="dxa"/>
            <w:vAlign w:val="center"/>
          </w:tcPr>
          <w:p w14:paraId="5B9639FB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5-6,7-8,9-11 (девушки)</w:t>
            </w:r>
          </w:p>
          <w:p w14:paraId="2D3B2B0D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5-6,7-8,9-11 (юноши)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51EF5588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937" w:type="dxa"/>
            <w:vAlign w:val="center"/>
          </w:tcPr>
          <w:p w14:paraId="65B12B01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октября</w:t>
            </w:r>
          </w:p>
          <w:p w14:paraId="58CBB515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(теоретико-методический тур)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EB9CD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43749F" w14:paraId="04AC45F7" w14:textId="77777777" w:rsidTr="00BF354E">
        <w:trPr>
          <w:trHeight w:val="36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F72D4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94DBE5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4D8D4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F0193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43749F" w14:paraId="2394FD93" w14:textId="77777777" w:rsidTr="00BF354E">
        <w:trPr>
          <w:trHeight w:val="1450"/>
        </w:trPr>
        <w:tc>
          <w:tcPr>
            <w:tcW w:w="2405" w:type="dxa"/>
            <w:vAlign w:val="center"/>
          </w:tcPr>
          <w:p w14:paraId="6004B4E0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5-6,7-8,9-11 (девушки)</w:t>
            </w:r>
          </w:p>
          <w:p w14:paraId="2F9BCC4B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5-6,7-8,9-11 (юноши)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06F927B3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937" w:type="dxa"/>
            <w:vAlign w:val="center"/>
          </w:tcPr>
          <w:p w14:paraId="1F74B853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BD007C4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октября (практический тур)</w:t>
            </w:r>
          </w:p>
        </w:tc>
        <w:tc>
          <w:tcPr>
            <w:tcW w:w="1973" w:type="dxa"/>
            <w:vAlign w:val="center"/>
          </w:tcPr>
          <w:p w14:paraId="56C6CC35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43749F" w14:paraId="0CEA47EE" w14:textId="77777777" w:rsidTr="00BF354E">
        <w:tc>
          <w:tcPr>
            <w:tcW w:w="2405" w:type="dxa"/>
            <w:vAlign w:val="center"/>
          </w:tcPr>
          <w:p w14:paraId="25D0AE98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5,6,7,8,9-11</w:t>
            </w:r>
          </w:p>
          <w:p w14:paraId="51C6CDEA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(информатика, информационная безопасность и робототехника)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52D67BE6" w14:textId="77777777" w:rsidR="0043749F" w:rsidRDefault="0043749F" w:rsidP="00BF35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Информатика</w:t>
            </w:r>
          </w:p>
        </w:tc>
        <w:tc>
          <w:tcPr>
            <w:tcW w:w="2937" w:type="dxa"/>
            <w:vAlign w:val="center"/>
          </w:tcPr>
          <w:p w14:paraId="095C03FE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 октября</w:t>
            </w:r>
          </w:p>
        </w:tc>
        <w:tc>
          <w:tcPr>
            <w:tcW w:w="1973" w:type="dxa"/>
            <w:vAlign w:val="center"/>
          </w:tcPr>
          <w:p w14:paraId="2A11EE28" w14:textId="77777777" w:rsidR="0043749F" w:rsidRDefault="0043749F" w:rsidP="00BF35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</w:tbl>
    <w:p w14:paraId="7B57D50E" w14:textId="77777777" w:rsidR="001B2268" w:rsidRDefault="001B2268"/>
    <w:sectPr w:rsidR="001B2268" w:rsidSect="004374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49F"/>
    <w:rsid w:val="001B2268"/>
    <w:rsid w:val="00432EBD"/>
    <w:rsid w:val="0043749F"/>
    <w:rsid w:val="006C7591"/>
    <w:rsid w:val="007E0C79"/>
    <w:rsid w:val="00D26F0F"/>
    <w:rsid w:val="00F7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5D66B"/>
  <w15:chartTrackingRefBased/>
  <w15:docId w15:val="{4E3C2141-3CEC-473F-A1F8-2AE684F82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lang w:val="ru-RU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749F"/>
    <w:pPr>
      <w:spacing w:after="200" w:line="276" w:lineRule="auto"/>
    </w:pPr>
    <w:rPr>
      <w:kern w:val="0"/>
      <w:szCs w:val="22"/>
      <w:lang w:bidi="ar-SA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374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74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374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374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374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374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374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374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374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749F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rsid w:val="0043749F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30">
    <w:name w:val="Заголовок 3 Знак"/>
    <w:basedOn w:val="a0"/>
    <w:link w:val="3"/>
    <w:uiPriority w:val="9"/>
    <w:semiHidden/>
    <w:rsid w:val="0043749F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40">
    <w:name w:val="Заголовок 4 Знак"/>
    <w:basedOn w:val="a0"/>
    <w:link w:val="4"/>
    <w:uiPriority w:val="9"/>
    <w:semiHidden/>
    <w:rsid w:val="0043749F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3749F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3749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3749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3749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3749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374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a4">
    <w:name w:val="Заголовок Знак"/>
    <w:basedOn w:val="a0"/>
    <w:link w:val="a3"/>
    <w:uiPriority w:val="10"/>
    <w:rsid w:val="0043749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a5">
    <w:name w:val="Subtitle"/>
    <w:basedOn w:val="a"/>
    <w:next w:val="a"/>
    <w:link w:val="a6"/>
    <w:uiPriority w:val="11"/>
    <w:qFormat/>
    <w:rsid w:val="004374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a6">
    <w:name w:val="Подзаголовок Знак"/>
    <w:basedOn w:val="a0"/>
    <w:link w:val="a5"/>
    <w:uiPriority w:val="11"/>
    <w:rsid w:val="0043749F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21">
    <w:name w:val="Quote"/>
    <w:basedOn w:val="a"/>
    <w:next w:val="a"/>
    <w:link w:val="22"/>
    <w:uiPriority w:val="29"/>
    <w:qFormat/>
    <w:rsid w:val="0043749F"/>
    <w:pPr>
      <w:spacing w:before="160"/>
      <w:jc w:val="center"/>
    </w:pPr>
    <w:rPr>
      <w:rFonts w:cs="Mangal"/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3749F"/>
    <w:rPr>
      <w:rFonts w:cs="Mangal"/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3749F"/>
    <w:pPr>
      <w:ind w:left="720"/>
      <w:contextualSpacing/>
    </w:pPr>
    <w:rPr>
      <w:rFonts w:cs="Mangal"/>
    </w:rPr>
  </w:style>
  <w:style w:type="character" w:styleId="a8">
    <w:name w:val="Intense Emphasis"/>
    <w:basedOn w:val="a0"/>
    <w:uiPriority w:val="21"/>
    <w:qFormat/>
    <w:rsid w:val="0043749F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374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cs="Mangal"/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3749F"/>
    <w:rPr>
      <w:rFonts w:cs="Mangal"/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374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399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 Каримова</dc:creator>
  <cp:keywords/>
  <dc:description/>
  <cp:lastModifiedBy>Виктория Каримова</cp:lastModifiedBy>
  <cp:revision>1</cp:revision>
  <dcterms:created xsi:type="dcterms:W3CDTF">2024-09-24T13:43:00Z</dcterms:created>
  <dcterms:modified xsi:type="dcterms:W3CDTF">2024-09-24T13:44:00Z</dcterms:modified>
</cp:coreProperties>
</file>